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91" w:rsidRDefault="003A7A91" w:rsidP="003A7A91">
      <w:pPr>
        <w:shd w:val="clear" w:color="auto" w:fill="auto"/>
        <w:spacing w:after="160" w:line="259" w:lineRule="auto"/>
        <w:jc w:val="left"/>
        <w:rPr>
          <w:rFonts w:asciiTheme="minorHAnsi" w:hAnsiTheme="minorHAnsi"/>
          <w:color w:val="auto"/>
          <w:sz w:val="22"/>
          <w:szCs w:val="22"/>
        </w:rPr>
      </w:pPr>
    </w:p>
    <w:p w:rsidR="003A7A91" w:rsidRPr="001A316E" w:rsidRDefault="003A7A91" w:rsidP="003A7A91">
      <w:pPr>
        <w:jc w:val="center"/>
        <w:rPr>
          <w:rFonts w:ascii="Times New Roman" w:hAnsi="Times New Roman" w:cs="Times New Roman"/>
          <w:sz w:val="40"/>
          <w:szCs w:val="40"/>
        </w:rPr>
      </w:pPr>
      <w:r w:rsidRPr="001A316E">
        <w:rPr>
          <w:rFonts w:ascii="Times New Roman" w:hAnsi="Times New Roman" w:cs="Times New Roman"/>
          <w:sz w:val="40"/>
          <w:szCs w:val="40"/>
        </w:rPr>
        <w:t>Electric Job Briefing and Planning Checklist</w:t>
      </w:r>
    </w:p>
    <w:p w:rsidR="003A7A91" w:rsidRPr="001A316E" w:rsidRDefault="003A7A91" w:rsidP="003A7A91">
      <w:pPr>
        <w:shd w:val="clear" w:color="auto" w:fill="auto"/>
        <w:spacing w:after="160" w:line="259" w:lineRule="auto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3A7A91" w:rsidRPr="003A7A91" w:rsidRDefault="003A7A91" w:rsidP="003A7A91">
      <w:pPr>
        <w:shd w:val="clear" w:color="auto" w:fill="auto"/>
        <w:spacing w:after="160" w:line="259" w:lineRule="auto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3A7A91" w:rsidRPr="003A7A91" w:rsidRDefault="001A316E" w:rsidP="003A7A91">
      <w:pPr>
        <w:shd w:val="clear" w:color="auto" w:fill="auto"/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Guideline</w:t>
      </w:r>
      <w:r w:rsidR="003A7A91" w:rsidRPr="003A7A91">
        <w:rPr>
          <w:rFonts w:ascii="Times New Roman" w:hAnsi="Times New Roman" w:cs="Times New Roman"/>
          <w:b/>
          <w:color w:val="auto"/>
          <w:sz w:val="32"/>
          <w:szCs w:val="32"/>
        </w:rPr>
        <w:t>:</w:t>
      </w:r>
    </w:p>
    <w:p w:rsidR="003A7A91" w:rsidRPr="003A7A91" w:rsidRDefault="003A7A91" w:rsidP="003A7A91">
      <w:pPr>
        <w:shd w:val="clear" w:color="auto" w:fill="auto"/>
        <w:spacing w:after="160" w:line="259" w:lineRule="auto"/>
        <w:ind w:left="7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This checklist must be used when a worker will be exposed to an electrical hazard of 50 volts or more during troubleshooting equipment, or preventive or corrective maintenance.  The Checklist must be reviewed and approved by a competent individual in your respected department</w:t>
      </w:r>
    </w:p>
    <w:p w:rsidR="003A7A91" w:rsidRPr="003A7A91" w:rsidRDefault="003A7A91" w:rsidP="003A7A91">
      <w:pPr>
        <w:numPr>
          <w:ilvl w:val="0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Workers make copies of these checklist’s and bring them to the daily briefing meeting.</w:t>
      </w:r>
    </w:p>
    <w:p w:rsidR="003A7A91" w:rsidRPr="003A7A91" w:rsidRDefault="003A7A91" w:rsidP="003A7A91">
      <w:pPr>
        <w:numPr>
          <w:ilvl w:val="0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Daily meetings are to occur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Either the end of the shift for the next morning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First thing in the morning before work is to proceed</w:t>
      </w:r>
    </w:p>
    <w:p w:rsidR="003A7A91" w:rsidRPr="003A7A91" w:rsidRDefault="003A7A91" w:rsidP="003A7A91">
      <w:pPr>
        <w:numPr>
          <w:ilvl w:val="0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At the daily briefing meeting with the competent personnel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Work Order Numbers are written on the checklist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Scope, Hazards, Safety/Emergency Training are discussed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Competent person signs off on the checklist</w:t>
      </w:r>
    </w:p>
    <w:p w:rsidR="003A7A91" w:rsidRPr="003A7A91" w:rsidRDefault="003A7A91" w:rsidP="003A7A91">
      <w:pPr>
        <w:numPr>
          <w:ilvl w:val="0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Worker assigned to the job maintain the checklist until the work is completed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 xml:space="preserve">If work extends for more than one day, for those additional days scope and hazards must be discussed at the daily meeting </w:t>
      </w:r>
    </w:p>
    <w:p w:rsidR="003A7A91" w:rsidRPr="003A7A91" w:rsidRDefault="003A7A91" w:rsidP="003A7A91">
      <w:pPr>
        <w:numPr>
          <w:ilvl w:val="0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When the work is completed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 xml:space="preserve">The paper copy is provided to Ariel 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 xml:space="preserve">Ariel makes a PDF copy and sends it to Tim Fitzgerald </w:t>
      </w:r>
    </w:p>
    <w:p w:rsidR="003A7A91" w:rsidRPr="003A7A91" w:rsidRDefault="003A7A91" w:rsidP="003A7A91">
      <w:pPr>
        <w:numPr>
          <w:ilvl w:val="1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 xml:space="preserve">Ariel retains/files the paper copy </w:t>
      </w:r>
    </w:p>
    <w:p w:rsidR="003A7A91" w:rsidRPr="003A7A91" w:rsidRDefault="003A7A91" w:rsidP="003A7A91">
      <w:pPr>
        <w:numPr>
          <w:ilvl w:val="0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>If emerging work happens get with a competent person in your department to generate a sheet prior to work proceeding.</w:t>
      </w:r>
    </w:p>
    <w:p w:rsidR="003A7A91" w:rsidRPr="003A7A91" w:rsidRDefault="003A7A91" w:rsidP="003A7A91">
      <w:pPr>
        <w:numPr>
          <w:ilvl w:val="0"/>
          <w:numId w:val="3"/>
        </w:numPr>
        <w:shd w:val="clear" w:color="auto" w:fill="auto"/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A7A91">
        <w:rPr>
          <w:rFonts w:ascii="Times New Roman" w:hAnsi="Times New Roman" w:cs="Times New Roman"/>
          <w:color w:val="auto"/>
          <w:sz w:val="28"/>
          <w:szCs w:val="28"/>
        </w:rPr>
        <w:t xml:space="preserve">This is a Mandatory Procedure </w:t>
      </w:r>
    </w:p>
    <w:p w:rsidR="003A7A91" w:rsidRPr="001A316E" w:rsidRDefault="003A7A91" w:rsidP="0098571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A7A91" w:rsidRPr="001A316E" w:rsidRDefault="003A7A91" w:rsidP="0098571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A7A91" w:rsidRPr="001A316E" w:rsidRDefault="003A7A91" w:rsidP="0098571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A7A91" w:rsidRPr="001A316E" w:rsidRDefault="003A7A91" w:rsidP="0098571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A7A91" w:rsidRPr="001A316E" w:rsidRDefault="003A7A91" w:rsidP="0098571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8571F" w:rsidRPr="00694995" w:rsidRDefault="0098571F" w:rsidP="00035CF8">
      <w:pPr>
        <w:jc w:val="center"/>
        <w:rPr>
          <w:b/>
          <w:sz w:val="8"/>
          <w:szCs w:val="8"/>
        </w:rPr>
      </w:pPr>
      <w:bookmarkStart w:id="0" w:name="_GoBack"/>
      <w:bookmarkEnd w:id="0"/>
    </w:p>
    <w:sectPr w:rsidR="0098571F" w:rsidRPr="00694995" w:rsidSect="00694995">
      <w:headerReference w:type="default" r:id="rId7"/>
      <w:footerReference w:type="default" r:id="rId8"/>
      <w:pgSz w:w="12240" w:h="15840" w:code="1"/>
      <w:pgMar w:top="1170" w:right="1440" w:bottom="81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EC1" w:rsidRDefault="00E27EC1" w:rsidP="009554E1">
      <w:r>
        <w:separator/>
      </w:r>
    </w:p>
  </w:endnote>
  <w:endnote w:type="continuationSeparator" w:id="0">
    <w:p w:rsidR="00E27EC1" w:rsidRDefault="00E27EC1" w:rsidP="0095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1" w:rsidRPr="001D0F43" w:rsidRDefault="009554E1" w:rsidP="001D0F43">
    <w:pPr>
      <w:pStyle w:val="Footer"/>
      <w:jc w:val="right"/>
      <w:rPr>
        <w:sz w:val="20"/>
        <w:szCs w:val="20"/>
      </w:rPr>
    </w:pPr>
    <w:r w:rsidRPr="001D0F43">
      <w:rPr>
        <w:sz w:val="20"/>
        <w:szCs w:val="20"/>
      </w:rPr>
      <w:t xml:space="preserve">Printed </w:t>
    </w:r>
    <w:r w:rsidRPr="001D0F43">
      <w:rPr>
        <w:sz w:val="20"/>
        <w:szCs w:val="20"/>
      </w:rPr>
      <w:fldChar w:fldCharType="begin"/>
    </w:r>
    <w:r w:rsidRPr="001D0F43">
      <w:rPr>
        <w:sz w:val="20"/>
        <w:szCs w:val="20"/>
      </w:rPr>
      <w:instrText xml:space="preserve"> DATE   \* MERGEFORMAT </w:instrText>
    </w:r>
    <w:r w:rsidRPr="001D0F43">
      <w:rPr>
        <w:sz w:val="20"/>
        <w:szCs w:val="20"/>
      </w:rPr>
      <w:fldChar w:fldCharType="separate"/>
    </w:r>
    <w:r w:rsidR="00515E6F">
      <w:rPr>
        <w:noProof/>
        <w:sz w:val="20"/>
        <w:szCs w:val="20"/>
      </w:rPr>
      <w:t>12/4/2019</w:t>
    </w:r>
    <w:r w:rsidRPr="001D0F43">
      <w:rPr>
        <w:sz w:val="20"/>
        <w:szCs w:val="20"/>
      </w:rPr>
      <w:fldChar w:fldCharType="end"/>
    </w:r>
  </w:p>
  <w:p w:rsidR="009554E1" w:rsidRPr="001D0F43" w:rsidRDefault="009554E1" w:rsidP="001D0F43">
    <w:pPr>
      <w:pStyle w:val="Footer"/>
      <w:jc w:val="right"/>
      <w:rPr>
        <w:sz w:val="20"/>
        <w:szCs w:val="20"/>
      </w:rPr>
    </w:pPr>
    <w:r w:rsidRPr="001D0F43">
      <w:rPr>
        <w:sz w:val="20"/>
        <w:szCs w:val="20"/>
      </w:rPr>
      <w:t>Tim Fitzgerald, Electrical SME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EC1" w:rsidRDefault="00E27EC1" w:rsidP="009554E1">
      <w:r>
        <w:separator/>
      </w:r>
    </w:p>
  </w:footnote>
  <w:footnote w:type="continuationSeparator" w:id="0">
    <w:p w:rsidR="00E27EC1" w:rsidRDefault="00E27EC1" w:rsidP="0095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D0F43" w:rsidTr="001D0F43">
      <w:tc>
        <w:tcPr>
          <w:tcW w:w="4675" w:type="dxa"/>
        </w:tcPr>
        <w:p w:rsidR="001D0F43" w:rsidRDefault="001D0F43">
          <w:pPr>
            <w:pStyle w:val="Header"/>
            <w:shd w:val="clear" w:color="auto" w:fill="auto"/>
          </w:pPr>
          <w:r>
            <w:rPr>
              <w:noProof/>
            </w:rPr>
            <w:drawing>
              <wp:inline distT="0" distB="0" distL="0" distR="0">
                <wp:extent cx="1552575" cy="443593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Lab_logo_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868" cy="452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:rsidR="001D0F43" w:rsidRDefault="001D0F43">
          <w:pPr>
            <w:pStyle w:val="Header"/>
            <w:shd w:val="clear" w:color="auto" w:fill="auto"/>
          </w:pPr>
        </w:p>
      </w:tc>
    </w:tr>
  </w:tbl>
  <w:p w:rsidR="009554E1" w:rsidRPr="00E6388E" w:rsidRDefault="009554E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210"/>
    <w:multiLevelType w:val="hybridMultilevel"/>
    <w:tmpl w:val="B01EDA6C"/>
    <w:lvl w:ilvl="0" w:tplc="FBE2D302">
      <w:numFmt w:val="bullet"/>
      <w:lvlText w:val=""/>
      <w:lvlJc w:val="left"/>
      <w:pPr>
        <w:ind w:left="6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A100F67"/>
    <w:multiLevelType w:val="hybridMultilevel"/>
    <w:tmpl w:val="E3444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31C7"/>
    <w:multiLevelType w:val="hybridMultilevel"/>
    <w:tmpl w:val="B18A8118"/>
    <w:lvl w:ilvl="0" w:tplc="35DA5ABE">
      <w:numFmt w:val="bullet"/>
      <w:lvlText w:val=""/>
      <w:lvlJc w:val="left"/>
      <w:pPr>
        <w:ind w:left="6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1F"/>
    <w:rsid w:val="00014350"/>
    <w:rsid w:val="00035CF8"/>
    <w:rsid w:val="000649F2"/>
    <w:rsid w:val="000A7ACC"/>
    <w:rsid w:val="000B67DE"/>
    <w:rsid w:val="000E3343"/>
    <w:rsid w:val="000E4CC1"/>
    <w:rsid w:val="00126BCD"/>
    <w:rsid w:val="00156CC6"/>
    <w:rsid w:val="001834A7"/>
    <w:rsid w:val="001A316E"/>
    <w:rsid w:val="001C320D"/>
    <w:rsid w:val="001D0F43"/>
    <w:rsid w:val="001F7593"/>
    <w:rsid w:val="0021608F"/>
    <w:rsid w:val="00251DCF"/>
    <w:rsid w:val="002818D0"/>
    <w:rsid w:val="00284F5D"/>
    <w:rsid w:val="002A5E06"/>
    <w:rsid w:val="002F246C"/>
    <w:rsid w:val="00383B16"/>
    <w:rsid w:val="003A7A91"/>
    <w:rsid w:val="00467B43"/>
    <w:rsid w:val="004739C3"/>
    <w:rsid w:val="004A7865"/>
    <w:rsid w:val="004C155F"/>
    <w:rsid w:val="004E4ED9"/>
    <w:rsid w:val="004F0DCE"/>
    <w:rsid w:val="00515E6F"/>
    <w:rsid w:val="00524D7F"/>
    <w:rsid w:val="00575F03"/>
    <w:rsid w:val="00620065"/>
    <w:rsid w:val="00634346"/>
    <w:rsid w:val="00657B6B"/>
    <w:rsid w:val="00682880"/>
    <w:rsid w:val="00694995"/>
    <w:rsid w:val="006C1597"/>
    <w:rsid w:val="006C6D57"/>
    <w:rsid w:val="007638CE"/>
    <w:rsid w:val="00794669"/>
    <w:rsid w:val="008A6D88"/>
    <w:rsid w:val="008A7A4C"/>
    <w:rsid w:val="008B0152"/>
    <w:rsid w:val="00904015"/>
    <w:rsid w:val="00952FC0"/>
    <w:rsid w:val="009554E1"/>
    <w:rsid w:val="009733A4"/>
    <w:rsid w:val="0098571F"/>
    <w:rsid w:val="009B1905"/>
    <w:rsid w:val="009C492E"/>
    <w:rsid w:val="009C528B"/>
    <w:rsid w:val="00A124BB"/>
    <w:rsid w:val="00A766EC"/>
    <w:rsid w:val="00AA3026"/>
    <w:rsid w:val="00AD79E7"/>
    <w:rsid w:val="00B453AE"/>
    <w:rsid w:val="00B45A50"/>
    <w:rsid w:val="00BC38A6"/>
    <w:rsid w:val="00C041B6"/>
    <w:rsid w:val="00C10EBE"/>
    <w:rsid w:val="00C268D0"/>
    <w:rsid w:val="00C373B8"/>
    <w:rsid w:val="00C47497"/>
    <w:rsid w:val="00C64A98"/>
    <w:rsid w:val="00D31EC9"/>
    <w:rsid w:val="00DB169F"/>
    <w:rsid w:val="00DD61E6"/>
    <w:rsid w:val="00DF0B65"/>
    <w:rsid w:val="00E13E9E"/>
    <w:rsid w:val="00E16794"/>
    <w:rsid w:val="00E27EC1"/>
    <w:rsid w:val="00E41367"/>
    <w:rsid w:val="00E6388E"/>
    <w:rsid w:val="00E91684"/>
    <w:rsid w:val="00E92C6E"/>
    <w:rsid w:val="00EA5EA3"/>
    <w:rsid w:val="00EE7ACB"/>
    <w:rsid w:val="00F367E7"/>
    <w:rsid w:val="00FD10E6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9F22"/>
  <w15:chartTrackingRefBased/>
  <w15:docId w15:val="{7AC21059-3608-426B-974E-11C1CAF3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46"/>
    <w:pPr>
      <w:shd w:val="clear" w:color="auto" w:fill="FFFFFF"/>
    </w:pPr>
    <w:rPr>
      <w:rFonts w:ascii="HelveticaNeueLTStd-Roman" w:hAnsi="HelveticaNeueLTStd-Roman"/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3434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434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34346"/>
    <w:pPr>
      <w:ind w:left="720"/>
      <w:contextualSpacing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634346"/>
    <w:rPr>
      <w:b/>
      <w:bCs/>
    </w:rPr>
  </w:style>
  <w:style w:type="table" w:styleId="TableGrid">
    <w:name w:val="Table Grid"/>
    <w:basedOn w:val="TableNormal"/>
    <w:uiPriority w:val="39"/>
    <w:rsid w:val="0098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4E1"/>
    <w:rPr>
      <w:rFonts w:ascii="HelveticaNeueLTStd-Roman" w:hAnsi="HelveticaNeueLTStd-Roman"/>
      <w:color w:val="000000"/>
      <w:sz w:val="24"/>
      <w:szCs w:val="24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955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4E1"/>
    <w:rPr>
      <w:rFonts w:ascii="HelveticaNeueLTStd-Roman" w:hAnsi="HelveticaNeueLTStd-Roman"/>
      <w:color w:val="000000"/>
      <w:sz w:val="24"/>
      <w:szCs w:val="24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9B1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905"/>
    <w:rPr>
      <w:rFonts w:ascii="HelveticaNeueLTStd-Roman" w:hAnsi="HelveticaNeueLTStd-Roman"/>
      <w:color w:val="000000"/>
      <w:sz w:val="20"/>
      <w:szCs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905"/>
    <w:rPr>
      <w:rFonts w:ascii="HelveticaNeueLTStd-Roman" w:hAnsi="HelveticaNeueLTStd-Roman"/>
      <w:b/>
      <w:bCs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05"/>
    <w:rPr>
      <w:rFonts w:ascii="Segoe UI" w:hAnsi="Segoe UI" w:cs="Segoe UI"/>
      <w:color w:val="00000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Bailey</dc:creator>
  <cp:keywords/>
  <dc:description/>
  <cp:lastModifiedBy>Ariel Davis</cp:lastModifiedBy>
  <cp:revision>3</cp:revision>
  <cp:lastPrinted>2019-11-21T19:59:00Z</cp:lastPrinted>
  <dcterms:created xsi:type="dcterms:W3CDTF">2019-12-04T16:38:00Z</dcterms:created>
  <dcterms:modified xsi:type="dcterms:W3CDTF">2019-12-04T16:39:00Z</dcterms:modified>
</cp:coreProperties>
</file>